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9A" w:rsidRDefault="007B1416">
      <w:pPr>
        <w:rPr>
          <w:rFonts w:ascii="Times New Roman" w:hAnsi="Times New Roman" w:cs="Times New Roman"/>
          <w:sz w:val="24"/>
        </w:rPr>
      </w:pPr>
      <w:r>
        <w:rPr>
          <w:rFonts w:ascii="Times New Roman" w:hAnsi="Times New Roman" w:cs="Times New Roman"/>
          <w:sz w:val="24"/>
        </w:rPr>
        <w:t>Xuan Thanh MAI</w:t>
      </w:r>
    </w:p>
    <w:p w:rsidR="007B1416" w:rsidRDefault="007B1416" w:rsidP="000E0B38">
      <w:pPr>
        <w:jc w:val="center"/>
        <w:rPr>
          <w:rFonts w:ascii="Times New Roman" w:hAnsi="Times New Roman" w:cs="Times New Roman"/>
          <w:sz w:val="24"/>
        </w:rPr>
      </w:pPr>
      <w:r>
        <w:rPr>
          <w:rFonts w:ascii="Times New Roman" w:hAnsi="Times New Roman" w:cs="Times New Roman"/>
          <w:sz w:val="24"/>
        </w:rPr>
        <w:t>Stéréotype sur les Vietnam</w:t>
      </w:r>
      <w:r w:rsidR="000E0B38">
        <w:rPr>
          <w:rFonts w:ascii="Times New Roman" w:hAnsi="Times New Roman" w:cs="Times New Roman"/>
          <w:sz w:val="24"/>
        </w:rPr>
        <w:t>iens</w:t>
      </w:r>
    </w:p>
    <w:p w:rsidR="007B1416" w:rsidRDefault="007B1416" w:rsidP="00C05F0B">
      <w:pPr>
        <w:jc w:val="both"/>
        <w:rPr>
          <w:rFonts w:ascii="Times New Roman" w:hAnsi="Times New Roman" w:cs="Times New Roman"/>
          <w:sz w:val="24"/>
        </w:rPr>
      </w:pPr>
      <w:r>
        <w:rPr>
          <w:rFonts w:ascii="Times New Roman" w:hAnsi="Times New Roman" w:cs="Times New Roman"/>
          <w:sz w:val="24"/>
        </w:rPr>
        <w:tab/>
        <w:t>Depuis très longtemps et naturellement, les êtres humains vivent par groupe. Chaque groupe ou après un pays ont des différentes particularités. Si on ne vit pas là-bas, on voit que ce sont les stéréotypes insolites.</w:t>
      </w:r>
    </w:p>
    <w:p w:rsidR="007B1416" w:rsidRDefault="007B1416" w:rsidP="00C05F0B">
      <w:pPr>
        <w:jc w:val="both"/>
        <w:rPr>
          <w:rFonts w:ascii="Times New Roman" w:hAnsi="Times New Roman" w:cs="Times New Roman"/>
          <w:sz w:val="24"/>
        </w:rPr>
      </w:pPr>
      <w:r>
        <w:rPr>
          <w:rFonts w:ascii="Times New Roman" w:hAnsi="Times New Roman" w:cs="Times New Roman"/>
          <w:sz w:val="24"/>
        </w:rPr>
        <w:tab/>
        <w:t>Comme les autres pays, Vietnam représente également les propres stéréotype</w:t>
      </w:r>
      <w:r w:rsidR="00C05F0B">
        <w:rPr>
          <w:rFonts w:ascii="Times New Roman" w:hAnsi="Times New Roman" w:cs="Times New Roman"/>
          <w:sz w:val="24"/>
        </w:rPr>
        <w:t>s par rapport de la circulation, du bouffe, …. Dans le cadre d’un cours d’échange</w:t>
      </w:r>
      <w:r w:rsidR="004F589B">
        <w:rPr>
          <w:rFonts w:ascii="Times New Roman" w:hAnsi="Times New Roman" w:cs="Times New Roman"/>
          <w:sz w:val="24"/>
        </w:rPr>
        <w:t>s</w:t>
      </w:r>
      <w:r w:rsidR="00C05F0B">
        <w:rPr>
          <w:rFonts w:ascii="Times New Roman" w:hAnsi="Times New Roman" w:cs="Times New Roman"/>
          <w:sz w:val="24"/>
        </w:rPr>
        <w:t xml:space="preserve"> multiculturel</w:t>
      </w:r>
      <w:r w:rsidR="004F589B">
        <w:rPr>
          <w:rFonts w:ascii="Times New Roman" w:hAnsi="Times New Roman" w:cs="Times New Roman"/>
          <w:sz w:val="24"/>
        </w:rPr>
        <w:t>s</w:t>
      </w:r>
      <w:r w:rsidR="00C05F0B">
        <w:rPr>
          <w:rFonts w:ascii="Times New Roman" w:hAnsi="Times New Roman" w:cs="Times New Roman"/>
          <w:sz w:val="24"/>
        </w:rPr>
        <w:t>, je vous présente quelques stéréotypes insolites sur les Vietnamiens.</w:t>
      </w:r>
      <w:bookmarkStart w:id="0" w:name="_GoBack"/>
      <w:bookmarkEnd w:id="0"/>
    </w:p>
    <w:p w:rsidR="00C05F0B" w:rsidRDefault="00C05F0B" w:rsidP="00C05F0B">
      <w:pPr>
        <w:jc w:val="both"/>
      </w:pPr>
      <w:r>
        <w:rPr>
          <w:rFonts w:ascii="Times New Roman" w:hAnsi="Times New Roman" w:cs="Times New Roman"/>
          <w:sz w:val="24"/>
        </w:rPr>
        <w:tab/>
        <w:t>Quand on voyage un pays, ce qu’on voit d’abord</w:t>
      </w:r>
      <w:r w:rsidR="009264D3">
        <w:rPr>
          <w:rFonts w:ascii="Times New Roman" w:hAnsi="Times New Roman" w:cs="Times New Roman"/>
          <w:sz w:val="24"/>
        </w:rPr>
        <w:t>,</w:t>
      </w:r>
      <w:r>
        <w:rPr>
          <w:rFonts w:ascii="Times New Roman" w:hAnsi="Times New Roman" w:cs="Times New Roman"/>
          <w:sz w:val="24"/>
        </w:rPr>
        <w:t xml:space="preserve"> c’est la circulation. Ce qui représente certaines caractéristiques de ce pays. Donc, pour un pays en voie de développement comme Vietnam, la circulation est normalement perturbée. </w:t>
      </w:r>
      <w:r w:rsidR="00D95731">
        <w:rPr>
          <w:rFonts w:ascii="Times New Roman" w:hAnsi="Times New Roman" w:cs="Times New Roman"/>
          <w:sz w:val="24"/>
        </w:rPr>
        <w:t xml:space="preserve">En effet, il y a nombre de scooters au Vietnam. Concrètement, la consommation de scooter est environ de 3 millions par an. Ceux qui </w:t>
      </w:r>
      <w:proofErr w:type="gramStart"/>
      <w:r w:rsidR="00D95731">
        <w:rPr>
          <w:rFonts w:ascii="Times New Roman" w:hAnsi="Times New Roman" w:cs="Times New Roman"/>
          <w:sz w:val="24"/>
        </w:rPr>
        <w:t>pressent</w:t>
      </w:r>
      <w:proofErr w:type="gramEnd"/>
      <w:r w:rsidR="00D95731">
        <w:rPr>
          <w:rFonts w:ascii="Times New Roman" w:hAnsi="Times New Roman" w:cs="Times New Roman"/>
          <w:sz w:val="24"/>
        </w:rPr>
        <w:t xml:space="preserve"> l’inf</w:t>
      </w:r>
      <w:r w:rsidR="009264D3">
        <w:rPr>
          <w:rFonts w:ascii="Times New Roman" w:hAnsi="Times New Roman" w:cs="Times New Roman"/>
          <w:sz w:val="24"/>
        </w:rPr>
        <w:t xml:space="preserve">rastructure de transport. Donc, les gens qui sortent à l’heure de pointe ne suivent aucune règle de circulation. On roule également sur le trottoir. En outre, pour les piétons, la passe d’une route est un sport dangereux. Cependant, c’est seulement difficile pour les étrangers ou les gens qui n’y vivent pas là-bas. Vous pouvez voir le vidéo par ce lien : </w:t>
      </w:r>
      <w:r w:rsidR="0030325E">
        <w:t>https://www.youtube.com/watch?v=Bl4Fk2CCA4M.</w:t>
      </w:r>
    </w:p>
    <w:p w:rsidR="0030325E" w:rsidRDefault="0030325E" w:rsidP="00C05F0B">
      <w:pPr>
        <w:jc w:val="both"/>
        <w:rPr>
          <w:rFonts w:ascii="Times New Roman" w:hAnsi="Times New Roman" w:cs="Times New Roman"/>
          <w:sz w:val="24"/>
        </w:rPr>
      </w:pPr>
      <w:r>
        <w:rPr>
          <w:rFonts w:ascii="Times New Roman" w:hAnsi="Times New Roman" w:cs="Times New Roman"/>
          <w:sz w:val="24"/>
        </w:rPr>
        <w:tab/>
        <w:t xml:space="preserve">Concernant l’habillement, les Vietnamiens </w:t>
      </w:r>
      <w:r w:rsidR="00AF78F8">
        <w:rPr>
          <w:rFonts w:ascii="Times New Roman" w:hAnsi="Times New Roman" w:cs="Times New Roman"/>
          <w:sz w:val="24"/>
        </w:rPr>
        <w:t>mettent</w:t>
      </w:r>
      <w:r>
        <w:rPr>
          <w:rFonts w:ascii="Times New Roman" w:hAnsi="Times New Roman" w:cs="Times New Roman"/>
          <w:sz w:val="24"/>
        </w:rPr>
        <w:t xml:space="preserve"> une robe très spéciale. Cela s’appelle « l’habit long » si on traduit mot-à-mot. Voyez l’image ci-dessous. E</w:t>
      </w:r>
      <w:r w:rsidR="00AF78F8">
        <w:rPr>
          <w:rFonts w:ascii="Times New Roman" w:hAnsi="Times New Roman" w:cs="Times New Roman"/>
          <w:sz w:val="24"/>
        </w:rPr>
        <w:t xml:space="preserve">videmment, il existe des autres façons d’habillement selon des ethnies. De plus, les Vietnamiens portent un grand chapeau conique (l’image ci-dessous), surtout les agriculteurs. Ce qui crée une grande ombre. Puisque le Vietnam se situe près de l’équateur. C’est pourquoi les gens </w:t>
      </w:r>
      <w:r w:rsidR="00AF78F8" w:rsidRPr="00AF78F8">
        <w:rPr>
          <w:rFonts w:ascii="Times New Roman" w:hAnsi="Times New Roman" w:cs="Times New Roman"/>
          <w:sz w:val="24"/>
        </w:rPr>
        <w:t>se protègent tout le temps du soleil</w:t>
      </w:r>
      <w:r w:rsidR="00AF78F8">
        <w:rPr>
          <w:rFonts w:ascii="Times New Roman" w:hAnsi="Times New Roman" w:cs="Times New Roman"/>
          <w:sz w:val="24"/>
        </w:rPr>
        <w:t xml:space="preserve">, notamment les femmes. </w:t>
      </w:r>
      <w:r w:rsidR="00AF78F8" w:rsidRPr="00AF78F8">
        <w:rPr>
          <w:rFonts w:ascii="Times New Roman" w:hAnsi="Times New Roman" w:cs="Times New Roman"/>
          <w:sz w:val="24"/>
        </w:rPr>
        <w:t>À chaque fois qu'elles sortent dehors elles se couvre</w:t>
      </w:r>
      <w:r w:rsidR="004556FD">
        <w:rPr>
          <w:rFonts w:ascii="Times New Roman" w:hAnsi="Times New Roman" w:cs="Times New Roman"/>
          <w:sz w:val="24"/>
        </w:rPr>
        <w:t xml:space="preserve">nt tout leur cops par une grande robe comme l’image. La raison est peut-être d’avoir une peau claire. Mais une autre raison est la température trop élevée en été, soit parfois de 50 </w:t>
      </w:r>
      <w:r w:rsidR="004556FD" w:rsidRPr="004556FD">
        <w:rPr>
          <w:rFonts w:ascii="Times New Roman" w:hAnsi="Times New Roman" w:cs="Times New Roman"/>
          <w:sz w:val="24"/>
        </w:rPr>
        <w:t>°C</w:t>
      </w:r>
      <w:r w:rsidR="004556FD">
        <w:rPr>
          <w:rFonts w:ascii="Times New Roman" w:hAnsi="Times New Roman" w:cs="Times New Roman"/>
          <w:sz w:val="24"/>
        </w:rPr>
        <w:t>. C’est très brûlant.</w:t>
      </w:r>
    </w:p>
    <w:p w:rsidR="004556FD" w:rsidRDefault="004556FD" w:rsidP="00331261">
      <w:pPr>
        <w:ind w:left="-851" w:right="-1276"/>
        <w:jc w:val="both"/>
        <w:rPr>
          <w:rFonts w:ascii="Times New Roman" w:hAnsi="Times New Roman" w:cs="Times New Roman"/>
          <w:sz w:val="24"/>
        </w:rPr>
      </w:pPr>
      <w:r>
        <w:rPr>
          <w:rFonts w:ascii="Times New Roman" w:hAnsi="Times New Roman" w:cs="Times New Roman"/>
          <w:noProof/>
          <w:sz w:val="24"/>
          <w:lang w:eastAsia="fr-FR"/>
        </w:rPr>
        <w:drawing>
          <wp:inline distT="0" distB="0" distL="0" distR="0">
            <wp:extent cx="2117750" cy="1411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570xN.1819633189_c3sq.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551" cy="1422367"/>
                    </a:xfrm>
                    <a:prstGeom prst="rect">
                      <a:avLst/>
                    </a:prstGeom>
                  </pic:spPr>
                </pic:pic>
              </a:graphicData>
            </a:graphic>
          </wp:inline>
        </w:drawing>
      </w:r>
      <w:r>
        <w:rPr>
          <w:rFonts w:ascii="Times New Roman" w:hAnsi="Times New Roman" w:cs="Times New Roman"/>
          <w:noProof/>
          <w:sz w:val="24"/>
          <w:lang w:eastAsia="fr-FR"/>
        </w:rPr>
        <w:drawing>
          <wp:inline distT="0" distB="0" distL="0" distR="0">
            <wp:extent cx="934998" cy="14050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949189" cy="1426377"/>
                    </a:xfrm>
                    <a:prstGeom prst="rect">
                      <a:avLst/>
                    </a:prstGeom>
                  </pic:spPr>
                </pic:pic>
              </a:graphicData>
            </a:graphic>
          </wp:inline>
        </w:drawing>
      </w:r>
      <w:r>
        <w:rPr>
          <w:rFonts w:ascii="Times New Roman" w:hAnsi="Times New Roman" w:cs="Times New Roman"/>
          <w:noProof/>
          <w:sz w:val="24"/>
          <w:lang w:eastAsia="fr-FR"/>
        </w:rPr>
        <w:drawing>
          <wp:inline distT="0" distB="0" distL="0" distR="0">
            <wp:extent cx="1770278" cy="140205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h-cai-ve-chiec-ao-chong-nang-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095" cy="1422502"/>
                    </a:xfrm>
                    <a:prstGeom prst="rect">
                      <a:avLst/>
                    </a:prstGeom>
                  </pic:spPr>
                </pic:pic>
              </a:graphicData>
            </a:graphic>
          </wp:inline>
        </w:drawing>
      </w:r>
      <w:r>
        <w:rPr>
          <w:rFonts w:ascii="Times New Roman" w:hAnsi="Times New Roman" w:cs="Times New Roman"/>
          <w:noProof/>
          <w:sz w:val="24"/>
          <w:lang w:eastAsia="fr-FR"/>
        </w:rPr>
        <w:drawing>
          <wp:inline distT="0" distB="0" distL="0" distR="0" wp14:anchorId="27A769E1" wp14:editId="5C95A6FE">
            <wp:extent cx="2095092" cy="1403712"/>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899afc34ac9abdaa0b8f75b69d8540.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156285" cy="1444712"/>
                    </a:xfrm>
                    <a:prstGeom prst="rect">
                      <a:avLst/>
                    </a:prstGeom>
                  </pic:spPr>
                </pic:pic>
              </a:graphicData>
            </a:graphic>
          </wp:inline>
        </w:drawing>
      </w:r>
    </w:p>
    <w:p w:rsidR="004556FD" w:rsidRDefault="004556FD" w:rsidP="00C05F0B">
      <w:pPr>
        <w:jc w:val="both"/>
        <w:rPr>
          <w:rFonts w:ascii="Times New Roman" w:hAnsi="Times New Roman" w:cs="Times New Roman"/>
          <w:sz w:val="24"/>
        </w:rPr>
      </w:pPr>
      <w:r>
        <w:rPr>
          <w:rFonts w:ascii="Times New Roman" w:hAnsi="Times New Roman" w:cs="Times New Roman"/>
          <w:sz w:val="24"/>
        </w:rPr>
        <w:tab/>
        <w:t xml:space="preserve">Quant à la bouffe, </w:t>
      </w:r>
      <w:r w:rsidR="00331261">
        <w:rPr>
          <w:rFonts w:ascii="Times New Roman" w:hAnsi="Times New Roman" w:cs="Times New Roman"/>
          <w:sz w:val="24"/>
        </w:rPr>
        <w:t xml:space="preserve">on mange </w:t>
      </w:r>
      <w:r w:rsidR="00331261" w:rsidRPr="00331261">
        <w:rPr>
          <w:rFonts w:ascii="Times New Roman" w:hAnsi="Times New Roman" w:cs="Times New Roman"/>
          <w:sz w:val="24"/>
        </w:rPr>
        <w:t xml:space="preserve">du riz </w:t>
      </w:r>
      <w:r w:rsidR="00331261">
        <w:rPr>
          <w:rFonts w:ascii="Times New Roman" w:hAnsi="Times New Roman" w:cs="Times New Roman"/>
          <w:sz w:val="24"/>
        </w:rPr>
        <w:t xml:space="preserve">tout temps, </w:t>
      </w:r>
      <w:r w:rsidR="00331261" w:rsidRPr="00331261">
        <w:rPr>
          <w:rFonts w:ascii="Times New Roman" w:hAnsi="Times New Roman" w:cs="Times New Roman"/>
          <w:sz w:val="24"/>
        </w:rPr>
        <w:t>à longueur de journée</w:t>
      </w:r>
      <w:r w:rsidR="00331261">
        <w:rPr>
          <w:rFonts w:ascii="Times New Roman" w:hAnsi="Times New Roman" w:cs="Times New Roman"/>
          <w:sz w:val="24"/>
        </w:rPr>
        <w:t xml:space="preserve">. C’est comme </w:t>
      </w:r>
      <w:r w:rsidR="00331261" w:rsidRPr="00331261">
        <w:rPr>
          <w:rFonts w:ascii="Times New Roman" w:hAnsi="Times New Roman" w:cs="Times New Roman"/>
          <w:sz w:val="24"/>
        </w:rPr>
        <w:t>le pain pour les français ou les pâtes pour les italiens</w:t>
      </w:r>
      <w:r w:rsidR="00331261">
        <w:rPr>
          <w:rFonts w:ascii="Times New Roman" w:hAnsi="Times New Roman" w:cs="Times New Roman"/>
          <w:sz w:val="24"/>
        </w:rPr>
        <w:t xml:space="preserve">. En effet, on consomme </w:t>
      </w:r>
      <w:r w:rsidR="00331261" w:rsidRPr="00331261">
        <w:rPr>
          <w:rFonts w:ascii="Times New Roman" w:hAnsi="Times New Roman" w:cs="Times New Roman"/>
          <w:sz w:val="24"/>
        </w:rPr>
        <w:t>environ 140kg de riz par an et par habitant</w:t>
      </w:r>
      <w:r w:rsidR="00331261">
        <w:rPr>
          <w:rFonts w:ascii="Times New Roman" w:hAnsi="Times New Roman" w:cs="Times New Roman"/>
          <w:sz w:val="24"/>
        </w:rPr>
        <w:t xml:space="preserve">. En outre, on rencontre quelquefois les gens, les régions qui mangent les mets étranges comme </w:t>
      </w:r>
      <w:r w:rsidR="00331261" w:rsidRPr="00331261">
        <w:rPr>
          <w:rFonts w:ascii="Times New Roman" w:hAnsi="Times New Roman" w:cs="Times New Roman"/>
          <w:sz w:val="24"/>
        </w:rPr>
        <w:t>la soupe de sang (de canard, de cochon ou de chèvre), les viscères des animaux, le rat, la soupe aux nids d'hirondelle, les chrysalides ou encore</w:t>
      </w:r>
      <w:r w:rsidR="00B75C7A">
        <w:rPr>
          <w:rFonts w:ascii="Times New Roman" w:hAnsi="Times New Roman" w:cs="Times New Roman"/>
          <w:sz w:val="24"/>
        </w:rPr>
        <w:t xml:space="preserve"> les pattes de poulet bouillies ou les chiens. Mais ce ne sont pas les plats courants.</w:t>
      </w:r>
    </w:p>
    <w:p w:rsidR="004556FD" w:rsidRPr="007B1416" w:rsidRDefault="00B75C7A" w:rsidP="00C05F0B">
      <w:pPr>
        <w:jc w:val="both"/>
        <w:rPr>
          <w:rFonts w:ascii="Times New Roman" w:hAnsi="Times New Roman" w:cs="Times New Roman"/>
          <w:sz w:val="24"/>
        </w:rPr>
      </w:pPr>
      <w:r>
        <w:rPr>
          <w:rFonts w:ascii="Times New Roman" w:hAnsi="Times New Roman" w:cs="Times New Roman"/>
          <w:sz w:val="24"/>
        </w:rPr>
        <w:tab/>
        <w:t>En résumé, les stéréotypes ne peuvent pas caractériser complètement d’un pays. Il faut vivre et découvrir pour mieux comprendre. Bienvenue au Vietnam.</w:t>
      </w:r>
    </w:p>
    <w:sectPr w:rsidR="004556FD" w:rsidRPr="007B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A3"/>
    <w:rsid w:val="000E0B38"/>
    <w:rsid w:val="000E1B15"/>
    <w:rsid w:val="001F48A3"/>
    <w:rsid w:val="0030325E"/>
    <w:rsid w:val="00331261"/>
    <w:rsid w:val="00357841"/>
    <w:rsid w:val="004556FD"/>
    <w:rsid w:val="004F589B"/>
    <w:rsid w:val="007B1416"/>
    <w:rsid w:val="009264D3"/>
    <w:rsid w:val="00AF78F8"/>
    <w:rsid w:val="00B75C7A"/>
    <w:rsid w:val="00C05F0B"/>
    <w:rsid w:val="00D95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BC6D"/>
  <w15:chartTrackingRefBased/>
  <w15:docId w15:val="{0A5EDDAD-ECFE-4B70-9F9C-1BEF7F0C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5F0B"/>
    <w:rPr>
      <w:sz w:val="16"/>
      <w:szCs w:val="16"/>
    </w:rPr>
  </w:style>
  <w:style w:type="paragraph" w:styleId="CommentText">
    <w:name w:val="annotation text"/>
    <w:basedOn w:val="Normal"/>
    <w:link w:val="CommentTextChar"/>
    <w:uiPriority w:val="99"/>
    <w:semiHidden/>
    <w:unhideWhenUsed/>
    <w:rsid w:val="00C05F0B"/>
    <w:pPr>
      <w:spacing w:line="240" w:lineRule="auto"/>
    </w:pPr>
    <w:rPr>
      <w:sz w:val="20"/>
      <w:szCs w:val="20"/>
    </w:rPr>
  </w:style>
  <w:style w:type="character" w:customStyle="1" w:styleId="CommentTextChar">
    <w:name w:val="Comment Text Char"/>
    <w:basedOn w:val="DefaultParagraphFont"/>
    <w:link w:val="CommentText"/>
    <w:uiPriority w:val="99"/>
    <w:semiHidden/>
    <w:rsid w:val="00C05F0B"/>
    <w:rPr>
      <w:sz w:val="20"/>
      <w:szCs w:val="20"/>
    </w:rPr>
  </w:style>
  <w:style w:type="paragraph" w:styleId="CommentSubject">
    <w:name w:val="annotation subject"/>
    <w:basedOn w:val="CommentText"/>
    <w:next w:val="CommentText"/>
    <w:link w:val="CommentSubjectChar"/>
    <w:uiPriority w:val="99"/>
    <w:semiHidden/>
    <w:unhideWhenUsed/>
    <w:rsid w:val="00C05F0B"/>
    <w:rPr>
      <w:b/>
      <w:bCs/>
    </w:rPr>
  </w:style>
  <w:style w:type="character" w:customStyle="1" w:styleId="CommentSubjectChar">
    <w:name w:val="Comment Subject Char"/>
    <w:basedOn w:val="CommentTextChar"/>
    <w:link w:val="CommentSubject"/>
    <w:uiPriority w:val="99"/>
    <w:semiHidden/>
    <w:rsid w:val="00C05F0B"/>
    <w:rPr>
      <w:b/>
      <w:bCs/>
      <w:sz w:val="20"/>
      <w:szCs w:val="20"/>
    </w:rPr>
  </w:style>
  <w:style w:type="paragraph" w:styleId="BalloonText">
    <w:name w:val="Balloon Text"/>
    <w:basedOn w:val="Normal"/>
    <w:link w:val="BalloonTextChar"/>
    <w:uiPriority w:val="99"/>
    <w:semiHidden/>
    <w:unhideWhenUsed/>
    <w:rsid w:val="00C0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0B"/>
    <w:rPr>
      <w:rFonts w:ascii="Segoe UI" w:hAnsi="Segoe UI" w:cs="Segoe UI"/>
      <w:sz w:val="18"/>
      <w:szCs w:val="18"/>
    </w:rPr>
  </w:style>
  <w:style w:type="character" w:styleId="Hyperlink">
    <w:name w:val="Hyperlink"/>
    <w:basedOn w:val="DefaultParagraphFont"/>
    <w:uiPriority w:val="99"/>
    <w:unhideWhenUsed/>
    <w:rsid w:val="0092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00820">
      <w:bodyDiv w:val="1"/>
      <w:marLeft w:val="0"/>
      <w:marRight w:val="0"/>
      <w:marTop w:val="0"/>
      <w:marBottom w:val="0"/>
      <w:divBdr>
        <w:top w:val="none" w:sz="0" w:space="0" w:color="auto"/>
        <w:left w:val="none" w:sz="0" w:space="0" w:color="auto"/>
        <w:bottom w:val="none" w:sz="0" w:space="0" w:color="auto"/>
        <w:right w:val="none" w:sz="0" w:space="0" w:color="auto"/>
      </w:divBdr>
    </w:div>
    <w:div w:id="1293755415">
      <w:bodyDiv w:val="1"/>
      <w:marLeft w:val="0"/>
      <w:marRight w:val="0"/>
      <w:marTop w:val="0"/>
      <w:marBottom w:val="0"/>
      <w:divBdr>
        <w:top w:val="none" w:sz="0" w:space="0" w:color="auto"/>
        <w:left w:val="none" w:sz="0" w:space="0" w:color="auto"/>
        <w:bottom w:val="none" w:sz="0" w:space="0" w:color="auto"/>
        <w:right w:val="none" w:sz="0" w:space="0" w:color="auto"/>
      </w:divBdr>
    </w:div>
    <w:div w:id="13903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420</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Thanh</cp:lastModifiedBy>
  <cp:revision>4</cp:revision>
  <dcterms:created xsi:type="dcterms:W3CDTF">2020-04-23T07:43:00Z</dcterms:created>
  <dcterms:modified xsi:type="dcterms:W3CDTF">2020-04-23T09:19:00Z</dcterms:modified>
</cp:coreProperties>
</file>